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A3" w:rsidRPr="003D196E" w:rsidRDefault="003D196E">
      <w:pPr>
        <w:rPr>
          <w:rFonts w:ascii="Arial Rounded MT Bold" w:hAnsi="Arial Rounded MT Bold"/>
        </w:rPr>
      </w:pPr>
      <w:r w:rsidRPr="003D196E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0" locked="0" layoutInCell="1" allowOverlap="1" wp14:anchorId="4F3AB0E5" wp14:editId="19A12500">
            <wp:simplePos x="0" y="0"/>
            <wp:positionH relativeFrom="column">
              <wp:posOffset>4373880</wp:posOffset>
            </wp:positionH>
            <wp:positionV relativeFrom="paragraph">
              <wp:posOffset>-309245</wp:posOffset>
            </wp:positionV>
            <wp:extent cx="1457960" cy="1062990"/>
            <wp:effectExtent l="0" t="0" r="8890" b="3810"/>
            <wp:wrapNone/>
            <wp:docPr id="1" name="Picture 1" descr="C:\Users\EISD\Desktop\hom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Desktop\home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96E">
        <w:rPr>
          <w:rFonts w:ascii="Arial Rounded MT Bold" w:hAnsi="Arial Rounded MT Bold"/>
        </w:rPr>
        <w:t>Syllabus and</w:t>
      </w:r>
      <w:r>
        <w:rPr>
          <w:rFonts w:ascii="Arial Rounded MT Bold" w:hAnsi="Arial Rounded MT Bold"/>
        </w:rPr>
        <w:t xml:space="preserve"> </w:t>
      </w:r>
      <w:r w:rsidR="005921C3">
        <w:rPr>
          <w:rFonts w:ascii="Arial Rounded MT Bold" w:hAnsi="Arial Rounded MT Bold"/>
        </w:rPr>
        <w:t>Course Overview</w:t>
      </w:r>
      <w:r w:rsidRPr="003D196E">
        <w:rPr>
          <w:rFonts w:ascii="Arial Rounded MT Bold" w:hAnsi="Arial Rounded MT Bold"/>
        </w:rPr>
        <w:t xml:space="preserve"> for English I and II Modified</w:t>
      </w:r>
    </w:p>
    <w:p w:rsidR="003D196E" w:rsidRPr="003D196E" w:rsidRDefault="003D196E">
      <w:pPr>
        <w:rPr>
          <w:rFonts w:ascii="Arial Rounded MT Bold" w:hAnsi="Arial Rounded MT Bold"/>
        </w:rPr>
      </w:pPr>
      <w:r w:rsidRPr="003D196E">
        <w:rPr>
          <w:rFonts w:ascii="Arial Rounded MT Bold" w:hAnsi="Arial Rounded MT Bold"/>
        </w:rPr>
        <w:t>Westlake High School 201</w:t>
      </w:r>
      <w:r w:rsidR="0059464D">
        <w:rPr>
          <w:rFonts w:ascii="Arial Rounded MT Bold" w:hAnsi="Arial Rounded MT Bold"/>
        </w:rPr>
        <w:t>6</w:t>
      </w:r>
      <w:r w:rsidRPr="003D196E">
        <w:rPr>
          <w:rFonts w:ascii="Arial Rounded MT Bold" w:hAnsi="Arial Rounded MT Bold"/>
        </w:rPr>
        <w:t>-1</w:t>
      </w:r>
      <w:r w:rsidR="0059464D">
        <w:rPr>
          <w:rFonts w:ascii="Arial Rounded MT Bold" w:hAnsi="Arial Rounded MT Bold"/>
        </w:rPr>
        <w:t>7</w:t>
      </w:r>
    </w:p>
    <w:p w:rsidR="003D196E" w:rsidRDefault="003D196E">
      <w:pPr>
        <w:rPr>
          <w:rFonts w:ascii="Arial Rounded MT Bold" w:hAnsi="Arial Rounded MT Bold"/>
        </w:rPr>
      </w:pPr>
      <w:r w:rsidRPr="003D196E">
        <w:rPr>
          <w:rFonts w:ascii="Arial Rounded MT Bold" w:hAnsi="Arial Rounded MT Bold"/>
        </w:rPr>
        <w:t xml:space="preserve">Laura F. </w:t>
      </w:r>
      <w:proofErr w:type="spellStart"/>
      <w:r w:rsidRPr="003D196E">
        <w:rPr>
          <w:rFonts w:ascii="Arial Rounded MT Bold" w:hAnsi="Arial Rounded MT Bold"/>
        </w:rPr>
        <w:t>Haneman</w:t>
      </w:r>
      <w:proofErr w:type="spellEnd"/>
    </w:p>
    <w:p w:rsidR="003D196E" w:rsidRPr="003D196E" w:rsidRDefault="003D196E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12357</wp:posOffset>
                </wp:positionH>
                <wp:positionV relativeFrom="paragraph">
                  <wp:posOffset>62367</wp:posOffset>
                </wp:positionV>
                <wp:extent cx="6215448" cy="12357"/>
                <wp:effectExtent l="57150" t="76200" r="33020" b="1403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448" cy="1235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95pt;margin-top:4.9pt;width:489.4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3D196E" w:rsidRPr="003D196E" w:rsidRDefault="003D196E">
      <w:pPr>
        <w:rPr>
          <w:rFonts w:ascii="Bodoni MT" w:hAnsi="Bodoni MT"/>
          <w:sz w:val="28"/>
          <w:szCs w:val="28"/>
          <w:u w:val="single"/>
        </w:rPr>
      </w:pPr>
      <w:r w:rsidRPr="003D196E">
        <w:rPr>
          <w:rFonts w:ascii="Bodoni MT" w:hAnsi="Bodoni MT"/>
          <w:sz w:val="28"/>
          <w:szCs w:val="28"/>
          <w:u w:val="single"/>
        </w:rPr>
        <w:t>Course Overview:</w:t>
      </w:r>
    </w:p>
    <w:p w:rsidR="003D196E" w:rsidRPr="003D196E" w:rsidRDefault="003D196E" w:rsidP="003D196E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3D196E">
        <w:rPr>
          <w:rFonts w:ascii="Bodoni MT" w:hAnsi="Bodoni MT"/>
          <w:sz w:val="24"/>
          <w:szCs w:val="24"/>
        </w:rPr>
        <w:t>We will work on reading and analyzing short stories,</w:t>
      </w:r>
      <w:r w:rsidR="003E5A22">
        <w:rPr>
          <w:rFonts w:ascii="Bodoni MT" w:hAnsi="Bodoni MT"/>
          <w:sz w:val="24"/>
          <w:szCs w:val="24"/>
        </w:rPr>
        <w:t xml:space="preserve"> poems,</w:t>
      </w:r>
      <w:r w:rsidRPr="003D196E">
        <w:rPr>
          <w:rFonts w:ascii="Bodoni MT" w:hAnsi="Bodoni MT"/>
          <w:sz w:val="24"/>
          <w:szCs w:val="24"/>
        </w:rPr>
        <w:t xml:space="preserve"> plays and novels as a class</w:t>
      </w:r>
    </w:p>
    <w:p w:rsidR="003D196E" w:rsidRPr="003D196E" w:rsidRDefault="003D196E" w:rsidP="003D196E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3D196E">
        <w:rPr>
          <w:rFonts w:ascii="Bodoni MT" w:hAnsi="Bodoni MT"/>
          <w:sz w:val="24"/>
          <w:szCs w:val="24"/>
        </w:rPr>
        <w:t>We will analyze good writing, and learn to express ourselves well as writers</w:t>
      </w:r>
    </w:p>
    <w:p w:rsidR="003D196E" w:rsidRDefault="003D196E" w:rsidP="003D196E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3D196E">
        <w:rPr>
          <w:rFonts w:ascii="Bodoni MT" w:hAnsi="Bodoni MT"/>
          <w:sz w:val="24"/>
          <w:szCs w:val="24"/>
        </w:rPr>
        <w:t xml:space="preserve">We will improve our vocabulary (both as we read and as we write) </w:t>
      </w:r>
    </w:p>
    <w:p w:rsidR="004941C6" w:rsidRPr="003D196E" w:rsidRDefault="004941C6" w:rsidP="004941C6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 xml:space="preserve">Planned </w:t>
      </w:r>
      <w:r w:rsidRPr="003D196E">
        <w:rPr>
          <w:rFonts w:ascii="Bodoni MT" w:hAnsi="Bodoni MT"/>
          <w:sz w:val="28"/>
          <w:szCs w:val="28"/>
          <w:u w:val="single"/>
        </w:rPr>
        <w:t xml:space="preserve">Course </w:t>
      </w:r>
      <w:r>
        <w:rPr>
          <w:rFonts w:ascii="Bodoni MT" w:hAnsi="Bodoni MT"/>
          <w:sz w:val="28"/>
          <w:szCs w:val="28"/>
          <w:u w:val="single"/>
        </w:rPr>
        <w:t>Units</w:t>
      </w:r>
      <w:r w:rsidRPr="003D196E">
        <w:rPr>
          <w:rFonts w:ascii="Bodoni MT" w:hAnsi="Bodoni MT"/>
          <w:sz w:val="28"/>
          <w:szCs w:val="28"/>
          <w:u w:val="single"/>
        </w:rPr>
        <w:t>:</w:t>
      </w:r>
    </w:p>
    <w:p w:rsidR="004941C6" w:rsidRPr="004941C6" w:rsidRDefault="004941C6" w:rsidP="004941C6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Unit 1: </w:t>
      </w:r>
      <w:r w:rsidR="005921C3">
        <w:rPr>
          <w:rFonts w:ascii="Bodoni MT" w:hAnsi="Bodoni MT"/>
          <w:sz w:val="24"/>
          <w:szCs w:val="24"/>
        </w:rPr>
        <w:t>Journaling and Grammar (reviewing what we know and learning new things)</w:t>
      </w:r>
    </w:p>
    <w:p w:rsidR="005921C3" w:rsidRDefault="004941C6" w:rsidP="004941C6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Unit 2: </w:t>
      </w:r>
      <w:r w:rsidR="005921C3">
        <w:rPr>
          <w:rFonts w:ascii="Bodoni MT" w:hAnsi="Bodoni MT"/>
          <w:sz w:val="24"/>
          <w:szCs w:val="24"/>
        </w:rPr>
        <w:t>“Memoir” (using our journals to expand and produce a final written piece)</w:t>
      </w:r>
    </w:p>
    <w:p w:rsidR="00BE5E03" w:rsidRDefault="005921C3" w:rsidP="004941C6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Unit 3: </w:t>
      </w:r>
      <w:r w:rsidR="00BE5E03">
        <w:rPr>
          <w:rFonts w:ascii="Bodoni MT" w:hAnsi="Bodoni MT"/>
          <w:sz w:val="24"/>
          <w:szCs w:val="24"/>
        </w:rPr>
        <w:t xml:space="preserve">Short Stories (analyzing and enjoying) to include seasonal stories </w:t>
      </w:r>
    </w:p>
    <w:p w:rsidR="005921C3" w:rsidRDefault="00BE5E03" w:rsidP="005921C3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 w:rsidRPr="00BE5E03">
        <w:rPr>
          <w:rFonts w:ascii="Bodoni MT" w:hAnsi="Bodoni MT"/>
          <w:sz w:val="24"/>
          <w:szCs w:val="24"/>
        </w:rPr>
        <w:t xml:space="preserve">Unit 4: </w:t>
      </w:r>
      <w:r w:rsidR="0059464D">
        <w:rPr>
          <w:rFonts w:ascii="Bodoni MT" w:hAnsi="Bodoni MT"/>
          <w:sz w:val="24"/>
          <w:szCs w:val="24"/>
        </w:rPr>
        <w:t>Shakespeare</w:t>
      </w:r>
      <w:r w:rsidR="004941C6" w:rsidRPr="00BE5E03">
        <w:rPr>
          <w:rFonts w:ascii="Bodoni MT" w:hAnsi="Bodoni MT"/>
          <w:sz w:val="24"/>
          <w:szCs w:val="24"/>
        </w:rPr>
        <w:t xml:space="preserve">’s </w:t>
      </w:r>
      <w:r w:rsidR="0059464D">
        <w:rPr>
          <w:rFonts w:ascii="Bodoni MT" w:hAnsi="Bodoni MT"/>
          <w:b/>
          <w:i/>
          <w:sz w:val="24"/>
          <w:szCs w:val="24"/>
          <w:u w:val="single"/>
        </w:rPr>
        <w:t>Romeo &amp; Juliet</w:t>
      </w:r>
      <w:r w:rsidR="004941C6" w:rsidRPr="00BE5E03">
        <w:rPr>
          <w:rFonts w:ascii="Bodoni MT" w:hAnsi="Bodoni MT"/>
          <w:sz w:val="24"/>
          <w:szCs w:val="24"/>
        </w:rPr>
        <w:t xml:space="preserve"> (reading and analyzing in class, applying our knowledge of </w:t>
      </w:r>
      <w:r w:rsidR="0059464D">
        <w:rPr>
          <w:rFonts w:ascii="Bodoni MT" w:hAnsi="Bodoni MT"/>
          <w:sz w:val="24"/>
          <w:szCs w:val="24"/>
        </w:rPr>
        <w:t>characters, plot, setting, etc.</w:t>
      </w:r>
      <w:r w:rsidR="005921C3" w:rsidRPr="00BE5E03">
        <w:rPr>
          <w:rFonts w:ascii="Bodoni MT" w:hAnsi="Bodoni MT"/>
          <w:sz w:val="24"/>
          <w:szCs w:val="24"/>
        </w:rPr>
        <w:t xml:space="preserve">) </w:t>
      </w:r>
    </w:p>
    <w:p w:rsidR="00BE5E03" w:rsidRDefault="00BE5E03" w:rsidP="005921C3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Unit 5: STAAR Practice</w:t>
      </w:r>
    </w:p>
    <w:p w:rsidR="00BE5E03" w:rsidRDefault="00BE5E03" w:rsidP="005921C3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Unit 6: Poetry</w:t>
      </w:r>
    </w:p>
    <w:p w:rsidR="00BE5E03" w:rsidRPr="00BE5E03" w:rsidRDefault="00BE5E03" w:rsidP="005921C3">
      <w:pPr>
        <w:pStyle w:val="ListParagraph"/>
        <w:numPr>
          <w:ilvl w:val="0"/>
          <w:numId w:val="1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Unit 7: </w:t>
      </w:r>
      <w:r w:rsidR="0059464D">
        <w:rPr>
          <w:rFonts w:ascii="Bodoni MT" w:hAnsi="Bodoni MT"/>
          <w:sz w:val="24"/>
          <w:szCs w:val="24"/>
        </w:rPr>
        <w:t>Spring Novel (to be voted on by the class)</w:t>
      </w:r>
    </w:p>
    <w:p w:rsidR="003D196E" w:rsidRPr="003D196E" w:rsidRDefault="003D196E" w:rsidP="003D196E">
      <w:pPr>
        <w:rPr>
          <w:rFonts w:ascii="Bodoni MT" w:hAnsi="Bodoni MT"/>
          <w:sz w:val="28"/>
          <w:szCs w:val="28"/>
          <w:u w:val="single"/>
        </w:rPr>
      </w:pPr>
      <w:r w:rsidRPr="003D196E">
        <w:rPr>
          <w:rFonts w:ascii="Bodoni MT" w:hAnsi="Bodoni MT"/>
          <w:sz w:val="28"/>
          <w:szCs w:val="28"/>
          <w:u w:val="single"/>
        </w:rPr>
        <w:t>The Week at a Glance:</w:t>
      </w:r>
    </w:p>
    <w:p w:rsidR="003D196E" w:rsidRDefault="003D196E" w:rsidP="003D196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Warm-up writing in our journals </w:t>
      </w:r>
      <w:r w:rsidR="005921C3">
        <w:rPr>
          <w:rFonts w:ascii="Bodoni MT" w:hAnsi="Bodoni MT"/>
          <w:sz w:val="24"/>
          <w:szCs w:val="24"/>
        </w:rPr>
        <w:t>3-4</w:t>
      </w:r>
      <w:r>
        <w:rPr>
          <w:rFonts w:ascii="Bodoni MT" w:hAnsi="Bodoni MT"/>
          <w:sz w:val="24"/>
          <w:szCs w:val="24"/>
        </w:rPr>
        <w:t xml:space="preserve"> day</w:t>
      </w:r>
      <w:r w:rsidR="005921C3">
        <w:rPr>
          <w:rFonts w:ascii="Bodoni MT" w:hAnsi="Bodoni MT"/>
          <w:sz w:val="24"/>
          <w:szCs w:val="24"/>
        </w:rPr>
        <w:t>s</w:t>
      </w:r>
      <w:r>
        <w:rPr>
          <w:rFonts w:ascii="Bodoni MT" w:hAnsi="Bodoni MT"/>
          <w:sz w:val="24"/>
          <w:szCs w:val="24"/>
        </w:rPr>
        <w:t xml:space="preserve"> (10-15 minutes), with </w:t>
      </w:r>
      <w:r w:rsidR="0059464D">
        <w:rPr>
          <w:rFonts w:ascii="Bodoni MT" w:hAnsi="Bodoni MT"/>
          <w:sz w:val="24"/>
          <w:szCs w:val="24"/>
        </w:rPr>
        <w:t xml:space="preserve">optional </w:t>
      </w:r>
      <w:r>
        <w:rPr>
          <w:rFonts w:ascii="Bodoni MT" w:hAnsi="Bodoni MT"/>
          <w:sz w:val="24"/>
          <w:szCs w:val="24"/>
        </w:rPr>
        <w:t>sharing</w:t>
      </w:r>
    </w:p>
    <w:p w:rsidR="003D196E" w:rsidRDefault="003D196E" w:rsidP="003D196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Analyzing literature together in class</w:t>
      </w:r>
    </w:p>
    <w:p w:rsidR="003D196E" w:rsidRDefault="003D196E" w:rsidP="003D196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Class work on projects in collaborative groups</w:t>
      </w:r>
      <w:r w:rsidR="00F2307A">
        <w:rPr>
          <w:rFonts w:ascii="Bodoni MT" w:hAnsi="Bodoni MT"/>
          <w:sz w:val="24"/>
          <w:szCs w:val="24"/>
        </w:rPr>
        <w:t xml:space="preserve"> / presentations</w:t>
      </w:r>
    </w:p>
    <w:p w:rsidR="003D196E" w:rsidRDefault="00F2307A" w:rsidP="003D196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Informal and Formal assessments</w:t>
      </w:r>
    </w:p>
    <w:p w:rsidR="003D196E" w:rsidRDefault="003D196E" w:rsidP="003D196E">
      <w:pPr>
        <w:pStyle w:val="ListParagraph"/>
        <w:numPr>
          <w:ilvl w:val="0"/>
          <w:numId w:val="2"/>
        </w:numPr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>Fridays are ISR days</w:t>
      </w:r>
      <w:r w:rsidR="0059464D">
        <w:rPr>
          <w:rFonts w:ascii="Bodoni MT" w:hAnsi="Bodoni MT"/>
          <w:sz w:val="24"/>
          <w:szCs w:val="24"/>
        </w:rPr>
        <w:t xml:space="preserve"> (Independent Silent Reading)</w:t>
      </w:r>
      <w:r>
        <w:rPr>
          <w:rFonts w:ascii="Bodoni MT" w:hAnsi="Bodoni MT"/>
          <w:sz w:val="24"/>
          <w:szCs w:val="24"/>
        </w:rPr>
        <w:t>!</w:t>
      </w:r>
    </w:p>
    <w:p w:rsidR="003D196E" w:rsidRPr="003D196E" w:rsidRDefault="003D196E" w:rsidP="003D196E">
      <w:pPr>
        <w:rPr>
          <w:rFonts w:ascii="Bodoni MT" w:hAnsi="Bodoni MT"/>
          <w:sz w:val="28"/>
          <w:szCs w:val="28"/>
          <w:u w:val="single"/>
        </w:rPr>
      </w:pPr>
      <w:r w:rsidRPr="003D196E">
        <w:rPr>
          <w:rFonts w:ascii="Bodoni MT" w:hAnsi="Bodoni MT"/>
          <w:sz w:val="28"/>
          <w:szCs w:val="28"/>
          <w:u w:val="single"/>
        </w:rPr>
        <w:t>Class Events:</w:t>
      </w:r>
    </w:p>
    <w:p w:rsidR="003D196E" w:rsidRPr="005921C3" w:rsidRDefault="003D196E" w:rsidP="003D196E">
      <w:pPr>
        <w:pStyle w:val="ListParagraph"/>
        <w:numPr>
          <w:ilvl w:val="0"/>
          <w:numId w:val="3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Guided trips to the WHS library every 4-9 weeks to check out books</w:t>
      </w:r>
    </w:p>
    <w:p w:rsidR="003E5A22" w:rsidRDefault="004D3762" w:rsidP="003D196E">
      <w:pPr>
        <w:pStyle w:val="ListParagraph"/>
        <w:numPr>
          <w:ilvl w:val="0"/>
          <w:numId w:val="3"/>
        </w:numPr>
        <w:rPr>
          <w:rFonts w:ascii="Bodoni MT" w:hAnsi="Bodoni MT"/>
          <w:sz w:val="24"/>
          <w:szCs w:val="24"/>
        </w:rPr>
      </w:pPr>
      <w:r w:rsidRPr="003E5A22">
        <w:rPr>
          <w:rFonts w:ascii="Bodoni MT" w:hAnsi="Bodoni MT"/>
          <w:sz w:val="24"/>
          <w:szCs w:val="24"/>
        </w:rPr>
        <w:t>Working in the library to research and writ</w:t>
      </w:r>
      <w:r w:rsidR="005921C3" w:rsidRPr="003E5A22">
        <w:rPr>
          <w:rFonts w:ascii="Bodoni MT" w:hAnsi="Bodoni MT"/>
          <w:sz w:val="24"/>
          <w:szCs w:val="24"/>
        </w:rPr>
        <w:t>e</w:t>
      </w:r>
      <w:r w:rsidRPr="003E5A22">
        <w:rPr>
          <w:rFonts w:ascii="Bodoni MT" w:hAnsi="Bodoni MT"/>
          <w:sz w:val="24"/>
          <w:szCs w:val="24"/>
        </w:rPr>
        <w:t xml:space="preserve"> 1</w:t>
      </w:r>
      <w:r w:rsidR="00CD7CBB" w:rsidRPr="003E5A22">
        <w:rPr>
          <w:rFonts w:ascii="Bodoni MT" w:hAnsi="Bodoni MT"/>
          <w:sz w:val="24"/>
          <w:szCs w:val="24"/>
        </w:rPr>
        <w:t xml:space="preserve"> or </w:t>
      </w:r>
      <w:r w:rsidRPr="003E5A22">
        <w:rPr>
          <w:rFonts w:ascii="Bodoni MT" w:hAnsi="Bodoni MT"/>
          <w:sz w:val="24"/>
          <w:szCs w:val="24"/>
        </w:rPr>
        <w:t xml:space="preserve">2 multi-paragraph papers </w:t>
      </w:r>
    </w:p>
    <w:p w:rsidR="004D3762" w:rsidRPr="003E5A22" w:rsidRDefault="00CB3536" w:rsidP="003D196E">
      <w:pPr>
        <w:pStyle w:val="ListParagraph"/>
        <w:numPr>
          <w:ilvl w:val="0"/>
          <w:numId w:val="3"/>
        </w:numPr>
        <w:rPr>
          <w:rFonts w:ascii="Bodoni MT" w:hAnsi="Bodoni MT"/>
          <w:sz w:val="24"/>
          <w:szCs w:val="24"/>
        </w:rPr>
      </w:pPr>
      <w:r w:rsidRPr="003E5A22">
        <w:rPr>
          <w:rFonts w:ascii="Bodoni MT" w:hAnsi="Bodoni MT"/>
          <w:sz w:val="24"/>
          <w:szCs w:val="24"/>
        </w:rPr>
        <w:t xml:space="preserve">A test </w:t>
      </w:r>
      <w:r w:rsidR="0059464D">
        <w:rPr>
          <w:rFonts w:ascii="Bodoni MT" w:hAnsi="Bodoni MT"/>
          <w:sz w:val="24"/>
          <w:szCs w:val="24"/>
        </w:rPr>
        <w:t xml:space="preserve">or quiz </w:t>
      </w:r>
      <w:r w:rsidRPr="003E5A22">
        <w:rPr>
          <w:rFonts w:ascii="Bodoni MT" w:hAnsi="Bodoni MT"/>
          <w:sz w:val="24"/>
          <w:szCs w:val="24"/>
        </w:rPr>
        <w:t xml:space="preserve">at various points </w:t>
      </w:r>
      <w:r w:rsidR="003E5A22">
        <w:rPr>
          <w:rFonts w:ascii="Bodoni MT" w:hAnsi="Bodoni MT"/>
          <w:sz w:val="24"/>
          <w:szCs w:val="24"/>
        </w:rPr>
        <w:t xml:space="preserve">after a unit, or </w:t>
      </w:r>
      <w:r w:rsidRPr="003E5A22">
        <w:rPr>
          <w:rFonts w:ascii="Bodoni MT" w:hAnsi="Bodoni MT"/>
          <w:sz w:val="24"/>
          <w:szCs w:val="24"/>
        </w:rPr>
        <w:t>within our short stories or novels</w:t>
      </w:r>
    </w:p>
    <w:p w:rsidR="00CB3536" w:rsidRPr="005921C3" w:rsidRDefault="00CB3536" w:rsidP="003D196E">
      <w:pPr>
        <w:pStyle w:val="ListParagraph"/>
        <w:numPr>
          <w:ilvl w:val="0"/>
          <w:numId w:val="3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Class collaborative projects at the end of the Fall and Spring novel</w:t>
      </w:r>
    </w:p>
    <w:p w:rsidR="005921C3" w:rsidRDefault="005921C3" w:rsidP="00CB3536">
      <w:pPr>
        <w:rPr>
          <w:rFonts w:ascii="Bodoni MT" w:hAnsi="Bodoni MT"/>
          <w:sz w:val="28"/>
          <w:szCs w:val="28"/>
          <w:u w:val="single"/>
        </w:rPr>
      </w:pPr>
    </w:p>
    <w:p w:rsidR="005921C3" w:rsidRDefault="005921C3" w:rsidP="00CB3536">
      <w:pPr>
        <w:rPr>
          <w:rFonts w:ascii="Bodoni MT" w:hAnsi="Bodoni MT"/>
          <w:sz w:val="28"/>
          <w:szCs w:val="28"/>
          <w:u w:val="single"/>
        </w:rPr>
      </w:pPr>
    </w:p>
    <w:p w:rsidR="00CB3536" w:rsidRDefault="00CB3536" w:rsidP="00CB3536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Grading:</w:t>
      </w:r>
    </w:p>
    <w:p w:rsidR="00CB3536" w:rsidRPr="005921C3" w:rsidRDefault="00DF703A" w:rsidP="00DF703A">
      <w:pPr>
        <w:pStyle w:val="ListParagraph"/>
        <w:numPr>
          <w:ilvl w:val="0"/>
          <w:numId w:val="4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2-3 major grades and numerous daily grades each 9 weeks</w:t>
      </w:r>
    </w:p>
    <w:p w:rsidR="00CB3536" w:rsidRDefault="00CB3536" w:rsidP="00CB3536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Make Up Work / Test Re-takes:</w:t>
      </w:r>
    </w:p>
    <w:p w:rsidR="00CB3536" w:rsidRPr="005921C3" w:rsidRDefault="00DF703A" w:rsidP="00DF703A">
      <w:pPr>
        <w:pStyle w:val="ListParagraph"/>
        <w:numPr>
          <w:ilvl w:val="0"/>
          <w:numId w:val="4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 xml:space="preserve">Work can sometimes be forgotten at home.  All daily work will be accepted until the end of the 3 week section, </w:t>
      </w:r>
      <w:r w:rsidR="00CD7CBB" w:rsidRPr="005921C3">
        <w:rPr>
          <w:rFonts w:ascii="Bodoni MT" w:hAnsi="Bodoni MT"/>
          <w:sz w:val="24"/>
          <w:szCs w:val="24"/>
        </w:rPr>
        <w:t xml:space="preserve">I will also give you </w:t>
      </w:r>
      <w:r w:rsidRPr="005921C3">
        <w:rPr>
          <w:rFonts w:ascii="Bodoni MT" w:hAnsi="Bodoni MT"/>
          <w:sz w:val="24"/>
          <w:szCs w:val="24"/>
        </w:rPr>
        <w:t>reminders in class</w:t>
      </w:r>
    </w:p>
    <w:p w:rsidR="00DF703A" w:rsidRPr="005921C3" w:rsidRDefault="00CD7CBB" w:rsidP="00DF703A">
      <w:pPr>
        <w:pStyle w:val="ListParagraph"/>
        <w:numPr>
          <w:ilvl w:val="0"/>
          <w:numId w:val="4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You</w:t>
      </w:r>
      <w:r w:rsidR="00DF703A" w:rsidRPr="005921C3">
        <w:rPr>
          <w:rFonts w:ascii="Bodoni MT" w:hAnsi="Bodoni MT"/>
          <w:sz w:val="24"/>
          <w:szCs w:val="24"/>
        </w:rPr>
        <w:t xml:space="preserve"> may re-take a test </w:t>
      </w:r>
      <w:r w:rsidR="0059464D">
        <w:rPr>
          <w:rFonts w:ascii="Bodoni MT" w:hAnsi="Bodoni MT"/>
          <w:sz w:val="24"/>
          <w:szCs w:val="24"/>
        </w:rPr>
        <w:t xml:space="preserve">for full credit </w:t>
      </w:r>
      <w:r w:rsidR="00DF703A" w:rsidRPr="005921C3">
        <w:rPr>
          <w:rFonts w:ascii="Bodoni MT" w:hAnsi="Bodoni MT"/>
          <w:sz w:val="24"/>
          <w:szCs w:val="24"/>
        </w:rPr>
        <w:t xml:space="preserve">after </w:t>
      </w:r>
      <w:r w:rsidRPr="005921C3">
        <w:rPr>
          <w:rFonts w:ascii="Bodoni MT" w:hAnsi="Bodoni MT"/>
          <w:sz w:val="24"/>
          <w:szCs w:val="24"/>
        </w:rPr>
        <w:t>you</w:t>
      </w:r>
      <w:r w:rsidR="00DF703A" w:rsidRPr="005921C3">
        <w:rPr>
          <w:rFonts w:ascii="Bodoni MT" w:hAnsi="Bodoni MT"/>
          <w:sz w:val="24"/>
          <w:szCs w:val="24"/>
        </w:rPr>
        <w:t xml:space="preserve"> have made corrections and demonstrated that y</w:t>
      </w:r>
      <w:r w:rsidRPr="005921C3">
        <w:rPr>
          <w:rFonts w:ascii="Bodoni MT" w:hAnsi="Bodoni MT"/>
          <w:sz w:val="24"/>
          <w:szCs w:val="24"/>
        </w:rPr>
        <w:t>ou</w:t>
      </w:r>
      <w:r w:rsidR="00DF703A" w:rsidRPr="005921C3">
        <w:rPr>
          <w:rFonts w:ascii="Bodoni MT" w:hAnsi="Bodoni MT"/>
          <w:sz w:val="24"/>
          <w:szCs w:val="24"/>
        </w:rPr>
        <w:t xml:space="preserve"> have studied the material prior to re-test</w:t>
      </w:r>
    </w:p>
    <w:p w:rsidR="004941C6" w:rsidRDefault="004941C6" w:rsidP="00CB3536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Supplies Required for Class:</w:t>
      </w:r>
    </w:p>
    <w:p w:rsidR="004941C6" w:rsidRPr="005921C3" w:rsidRDefault="004941C6" w:rsidP="004941C6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Pen or pencil</w:t>
      </w:r>
    </w:p>
    <w:p w:rsidR="005921C3" w:rsidRPr="005921C3" w:rsidRDefault="005921C3" w:rsidP="004941C6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Highlighter</w:t>
      </w:r>
    </w:p>
    <w:p w:rsidR="004941C6" w:rsidRPr="005921C3" w:rsidRDefault="004941C6" w:rsidP="004941C6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Charged iPad</w:t>
      </w:r>
    </w:p>
    <w:p w:rsidR="004941C6" w:rsidRPr="005921C3" w:rsidRDefault="004941C6" w:rsidP="004941C6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Journal (this will be kept in the classroom)</w:t>
      </w:r>
    </w:p>
    <w:p w:rsidR="004941C6" w:rsidRPr="005921C3" w:rsidRDefault="004941C6" w:rsidP="004941C6">
      <w:pPr>
        <w:pStyle w:val="ListParagraph"/>
        <w:numPr>
          <w:ilvl w:val="0"/>
          <w:numId w:val="6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A book for ISR</w:t>
      </w:r>
      <w:r w:rsidR="005921C3" w:rsidRPr="005921C3">
        <w:rPr>
          <w:rFonts w:ascii="Bodoni MT" w:hAnsi="Bodoni MT"/>
          <w:sz w:val="24"/>
          <w:szCs w:val="24"/>
        </w:rPr>
        <w:t xml:space="preserve"> </w:t>
      </w:r>
      <w:r w:rsidR="0059464D">
        <w:rPr>
          <w:rFonts w:ascii="Bodoni MT" w:hAnsi="Bodoni MT"/>
          <w:sz w:val="24"/>
          <w:szCs w:val="24"/>
        </w:rPr>
        <w:t xml:space="preserve">from the library or your home </w:t>
      </w:r>
      <w:bookmarkStart w:id="0" w:name="_GoBack"/>
      <w:bookmarkEnd w:id="0"/>
      <w:r w:rsidR="005921C3" w:rsidRPr="005921C3">
        <w:rPr>
          <w:rFonts w:ascii="Bodoni MT" w:hAnsi="Bodoni MT"/>
          <w:sz w:val="24"/>
          <w:szCs w:val="24"/>
        </w:rPr>
        <w:t>(may be kept in the classroom)</w:t>
      </w:r>
    </w:p>
    <w:p w:rsidR="00CB3536" w:rsidRDefault="00CB3536" w:rsidP="00CB3536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Class Rules:</w:t>
      </w:r>
    </w:p>
    <w:p w:rsidR="00A519FD" w:rsidRPr="005921C3" w:rsidRDefault="00A519FD" w:rsidP="00A519FD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Get to class on time</w:t>
      </w:r>
    </w:p>
    <w:p w:rsidR="00A519FD" w:rsidRPr="005921C3" w:rsidRDefault="00A519FD" w:rsidP="00A519FD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Have a seat and get out your English work – even if I am not there yet</w:t>
      </w:r>
    </w:p>
    <w:p w:rsidR="00DF703A" w:rsidRPr="005921C3" w:rsidRDefault="00DF703A" w:rsidP="00DF703A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Bring your iPad (charged) and pens/pencils to class</w:t>
      </w:r>
    </w:p>
    <w:p w:rsidR="00DF703A" w:rsidRPr="005921C3" w:rsidRDefault="00DF703A" w:rsidP="00DF703A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Bring your ISR book to class every Friday</w:t>
      </w:r>
    </w:p>
    <w:p w:rsidR="00DF703A" w:rsidRPr="005921C3" w:rsidRDefault="00DF703A" w:rsidP="00DF703A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Work on class assignments during class if you are given the time</w:t>
      </w:r>
    </w:p>
    <w:p w:rsidR="00DF703A" w:rsidRPr="005921C3" w:rsidRDefault="00DF703A" w:rsidP="00DF703A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Do not work on assignments for other classes or play on the iPad without permission</w:t>
      </w:r>
    </w:p>
    <w:p w:rsidR="00DF703A" w:rsidRPr="005921C3" w:rsidRDefault="00DF703A" w:rsidP="00DF703A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Be a respectful listener, writer and speaker in our class</w:t>
      </w:r>
    </w:p>
    <w:p w:rsidR="00DF703A" w:rsidRPr="005921C3" w:rsidRDefault="00DF703A" w:rsidP="00DF703A">
      <w:pPr>
        <w:pStyle w:val="ListParagraph"/>
        <w:numPr>
          <w:ilvl w:val="0"/>
          <w:numId w:val="5"/>
        </w:numPr>
        <w:rPr>
          <w:rFonts w:ascii="Bodoni MT" w:hAnsi="Bodoni MT"/>
          <w:sz w:val="24"/>
          <w:szCs w:val="24"/>
        </w:rPr>
      </w:pPr>
      <w:r w:rsidRPr="005921C3">
        <w:rPr>
          <w:rFonts w:ascii="Bodoni MT" w:hAnsi="Bodoni MT"/>
          <w:sz w:val="24"/>
          <w:szCs w:val="24"/>
        </w:rPr>
        <w:t>Respect the writing and opinions of your classmates and teacher</w:t>
      </w:r>
    </w:p>
    <w:p w:rsidR="00DF703A" w:rsidRDefault="00DF703A" w:rsidP="00DF703A">
      <w:pPr>
        <w:pStyle w:val="ListParagraph"/>
        <w:numPr>
          <w:ilvl w:val="0"/>
          <w:numId w:val="5"/>
        </w:numPr>
        <w:rPr>
          <w:rFonts w:ascii="Bodoni MT" w:hAnsi="Bodoni MT"/>
          <w:sz w:val="28"/>
          <w:szCs w:val="28"/>
        </w:rPr>
      </w:pPr>
      <w:r w:rsidRPr="005921C3">
        <w:rPr>
          <w:rFonts w:ascii="Bodoni MT" w:hAnsi="Bodoni MT"/>
          <w:sz w:val="24"/>
          <w:szCs w:val="24"/>
        </w:rPr>
        <w:t>Do not leave class without permission</w:t>
      </w:r>
    </w:p>
    <w:p w:rsidR="004941C6" w:rsidRDefault="004941C6" w:rsidP="004941C6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  <w:u w:val="single"/>
        </w:rPr>
        <w:t>Contacting the Teacher:</w:t>
      </w:r>
    </w:p>
    <w:p w:rsidR="00CB3536" w:rsidRPr="005921C3" w:rsidRDefault="004941C6" w:rsidP="00CB3536">
      <w:pPr>
        <w:rPr>
          <w:rFonts w:ascii="Bodoni MT" w:hAnsi="Bodoni MT"/>
          <w:sz w:val="24"/>
          <w:szCs w:val="24"/>
          <w:u w:val="single"/>
        </w:rPr>
      </w:pPr>
      <w:r w:rsidRPr="005921C3">
        <w:rPr>
          <w:rFonts w:ascii="Bodoni MT" w:hAnsi="Bodoni MT"/>
          <w:sz w:val="24"/>
          <w:szCs w:val="24"/>
        </w:rPr>
        <w:t xml:space="preserve">I hope you really enjoy this class, and that you will enjoy reading and writing things that are interesting to you and express your voice.  </w:t>
      </w:r>
      <w:r w:rsidR="00A519FD" w:rsidRPr="005921C3">
        <w:rPr>
          <w:rFonts w:ascii="Bodoni MT" w:hAnsi="Bodoni MT"/>
          <w:sz w:val="24"/>
          <w:szCs w:val="24"/>
        </w:rPr>
        <w:t xml:space="preserve">I will give you clear directions on assignments and projects, and we will talk about them in class.  </w:t>
      </w:r>
      <w:r w:rsidRPr="005921C3">
        <w:rPr>
          <w:rFonts w:ascii="Bodoni MT" w:hAnsi="Bodoni MT"/>
          <w:sz w:val="24"/>
          <w:szCs w:val="24"/>
        </w:rPr>
        <w:t xml:space="preserve">You are </w:t>
      </w:r>
      <w:r w:rsidR="00A519FD" w:rsidRPr="005921C3">
        <w:rPr>
          <w:rFonts w:ascii="Bodoni MT" w:hAnsi="Bodoni MT"/>
          <w:sz w:val="24"/>
          <w:szCs w:val="24"/>
        </w:rPr>
        <w:t xml:space="preserve">also </w:t>
      </w:r>
      <w:r w:rsidRPr="005921C3">
        <w:rPr>
          <w:rFonts w:ascii="Bodoni MT" w:hAnsi="Bodoni MT"/>
          <w:sz w:val="24"/>
          <w:szCs w:val="24"/>
        </w:rPr>
        <w:t>welcome to ask me questions before or after class</w:t>
      </w:r>
      <w:r w:rsidR="00A519FD" w:rsidRPr="005921C3">
        <w:rPr>
          <w:rFonts w:ascii="Bodoni MT" w:hAnsi="Bodoni MT"/>
          <w:sz w:val="24"/>
          <w:szCs w:val="24"/>
        </w:rPr>
        <w:t>, or you can email me with questions.  I will read messages on my iPad even outside of school and will answer you</w:t>
      </w:r>
    </w:p>
    <w:sectPr w:rsidR="00CB3536" w:rsidRPr="00592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B9F"/>
    <w:multiLevelType w:val="hybridMultilevel"/>
    <w:tmpl w:val="8D3E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58CF"/>
    <w:multiLevelType w:val="hybridMultilevel"/>
    <w:tmpl w:val="576E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F390F"/>
    <w:multiLevelType w:val="hybridMultilevel"/>
    <w:tmpl w:val="629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F17D0"/>
    <w:multiLevelType w:val="hybridMultilevel"/>
    <w:tmpl w:val="7E20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7207"/>
    <w:multiLevelType w:val="hybridMultilevel"/>
    <w:tmpl w:val="6F44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22949"/>
    <w:multiLevelType w:val="hybridMultilevel"/>
    <w:tmpl w:val="23F2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6E"/>
    <w:rsid w:val="003D196E"/>
    <w:rsid w:val="003E5A22"/>
    <w:rsid w:val="004941C6"/>
    <w:rsid w:val="004D3762"/>
    <w:rsid w:val="005921C3"/>
    <w:rsid w:val="0059464D"/>
    <w:rsid w:val="00A519FD"/>
    <w:rsid w:val="00BE5E03"/>
    <w:rsid w:val="00CB3536"/>
    <w:rsid w:val="00CD7CBB"/>
    <w:rsid w:val="00D154A3"/>
    <w:rsid w:val="00DF703A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1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B091-2BED-4E4E-9DC4-F9F9E1507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2016-08-18T17:32:00Z</dcterms:created>
  <dcterms:modified xsi:type="dcterms:W3CDTF">2016-08-18T17:32:00Z</dcterms:modified>
</cp:coreProperties>
</file>